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42FCC" w14:textId="77777777" w:rsidR="00402960" w:rsidRPr="007E415C" w:rsidRDefault="00402960" w:rsidP="007E415C">
      <w:pPr>
        <w:jc w:val="center"/>
        <w:rPr>
          <w:b/>
          <w:u w:val="single"/>
        </w:rPr>
      </w:pPr>
      <w:r w:rsidRPr="007E415C">
        <w:rPr>
          <w:b/>
          <w:u w:val="single"/>
        </w:rPr>
        <w:t>IDENTIFY FORESHADOWING AND FLASHBACK</w:t>
      </w:r>
    </w:p>
    <w:p w14:paraId="1D9A5491" w14:textId="5BB81BA5" w:rsidR="007E415C" w:rsidRDefault="007E415C" w:rsidP="00402960">
      <w:r w:rsidRPr="007E415C">
        <w:rPr>
          <w:u w:val="single"/>
        </w:rPr>
        <w:t>Directions:</w:t>
      </w:r>
      <w:r>
        <w:t xml:space="preserve"> </w:t>
      </w:r>
      <w:r w:rsidRPr="007E415C">
        <w:t>Read each example below. Determine if the passage is an example of foreshadowing, or flashback. Underline words and phrases that helped you determine the answer.</w:t>
      </w:r>
      <w:r>
        <w:t xml:space="preserve"> </w:t>
      </w:r>
      <w:r w:rsidRPr="007E415C">
        <w:t xml:space="preserve">Write your response in the box provided below. Be sure your response is spelled correctly, as both words are spelled for you here in the directions. </w:t>
      </w:r>
      <w:r w:rsidRPr="007E415C">
        <w:sym w:font="Wingdings" w:char="F04A"/>
      </w:r>
      <w:r w:rsidRPr="007E415C">
        <w:t xml:space="preserve"> </w:t>
      </w:r>
      <w:r w:rsidRPr="007E415C">
        <w:rPr>
          <w:i/>
        </w:rPr>
        <w:t>Remember: foreshadowing is a hint or a clue at events that may happen, and a flashback is a memory of an event in the past.</w:t>
      </w:r>
      <w:r w:rsidRPr="007E415C">
        <w:t xml:space="preserve"> </w:t>
      </w:r>
    </w:p>
    <w:p w14:paraId="44AB0688" w14:textId="77777777" w:rsidR="007E415C" w:rsidRDefault="007E415C" w:rsidP="00402960"/>
    <w:tbl>
      <w:tblPr>
        <w:tblStyle w:val="TableGrid"/>
        <w:tblW w:w="0" w:type="auto"/>
        <w:tblLook w:val="04A0" w:firstRow="1" w:lastRow="0" w:firstColumn="1" w:lastColumn="0" w:noHBand="0" w:noVBand="1"/>
      </w:tblPr>
      <w:tblGrid>
        <w:gridCol w:w="10152"/>
      </w:tblGrid>
      <w:tr w:rsidR="00E2613A" w14:paraId="54EB009E" w14:textId="77777777" w:rsidTr="00E2613A">
        <w:tc>
          <w:tcPr>
            <w:tcW w:w="10152" w:type="dxa"/>
          </w:tcPr>
          <w:p w14:paraId="33295D3F" w14:textId="6C8A5BB1" w:rsidR="00E2613A" w:rsidRPr="007E415C" w:rsidRDefault="007E415C" w:rsidP="007E415C">
            <w:pPr>
              <w:jc w:val="center"/>
              <w:rPr>
                <w:b/>
              </w:rPr>
            </w:pPr>
            <w:r w:rsidRPr="007E415C">
              <w:rPr>
                <w:b/>
              </w:rPr>
              <w:t>Example One:</w:t>
            </w:r>
          </w:p>
        </w:tc>
      </w:tr>
      <w:tr w:rsidR="00E2613A" w14:paraId="1199E1CC" w14:textId="77777777" w:rsidTr="00E2613A">
        <w:tc>
          <w:tcPr>
            <w:tcW w:w="10152" w:type="dxa"/>
          </w:tcPr>
          <w:p w14:paraId="56839938" w14:textId="66EAA325" w:rsidR="00E2613A" w:rsidRDefault="00E2613A" w:rsidP="00402960">
            <w:r w:rsidRPr="00402960">
              <w:t xml:space="preserve">All of a sudden, Rory remembered an incident from long ago. He had been walking in the woods with his older brother, who tried to scare him half to death with a story about a hooded monster. Rory had been so frightened then that he had cried uncontrollably. </w:t>
            </w:r>
          </w:p>
        </w:tc>
      </w:tr>
      <w:tr w:rsidR="00E2613A" w14:paraId="3338B875" w14:textId="77777777" w:rsidTr="00E2613A">
        <w:tc>
          <w:tcPr>
            <w:tcW w:w="10152" w:type="dxa"/>
          </w:tcPr>
          <w:p w14:paraId="41096D45" w14:textId="77777777" w:rsidR="00E2613A" w:rsidRDefault="00E2613A" w:rsidP="00402960"/>
          <w:p w14:paraId="57780A87" w14:textId="77777777" w:rsidR="007E415C" w:rsidRDefault="007E415C" w:rsidP="00402960"/>
        </w:tc>
      </w:tr>
    </w:tbl>
    <w:p w14:paraId="48F0CEB7" w14:textId="77777777" w:rsidR="00E2613A" w:rsidRDefault="00E2613A" w:rsidP="00402960"/>
    <w:tbl>
      <w:tblPr>
        <w:tblStyle w:val="TableGrid"/>
        <w:tblW w:w="0" w:type="auto"/>
        <w:tblLook w:val="04A0" w:firstRow="1" w:lastRow="0" w:firstColumn="1" w:lastColumn="0" w:noHBand="0" w:noVBand="1"/>
      </w:tblPr>
      <w:tblGrid>
        <w:gridCol w:w="10152"/>
      </w:tblGrid>
      <w:tr w:rsidR="00E2613A" w14:paraId="5CC17807" w14:textId="77777777" w:rsidTr="00E2613A">
        <w:tc>
          <w:tcPr>
            <w:tcW w:w="10152" w:type="dxa"/>
          </w:tcPr>
          <w:p w14:paraId="37C6B2AD" w14:textId="12EC767C" w:rsidR="00E2613A" w:rsidRPr="007E415C" w:rsidRDefault="007E415C" w:rsidP="007E415C">
            <w:pPr>
              <w:jc w:val="center"/>
              <w:rPr>
                <w:b/>
              </w:rPr>
            </w:pPr>
            <w:r w:rsidRPr="007E415C">
              <w:rPr>
                <w:b/>
              </w:rPr>
              <w:t>Example Two:</w:t>
            </w:r>
          </w:p>
        </w:tc>
      </w:tr>
      <w:tr w:rsidR="00E2613A" w14:paraId="342C8059" w14:textId="77777777" w:rsidTr="00E2613A">
        <w:tc>
          <w:tcPr>
            <w:tcW w:w="10152" w:type="dxa"/>
          </w:tcPr>
          <w:p w14:paraId="052694F0" w14:textId="355EAF8C" w:rsidR="00E2613A" w:rsidRDefault="00E2613A" w:rsidP="00402960">
            <w:r w:rsidRPr="00402960">
              <w:t xml:space="preserve">Something good was in store for her soon. She just knew it in her bones! Out on this same hillside last year, she had felt angry and helpless. Today she felt happy and self-assured. </w:t>
            </w:r>
          </w:p>
        </w:tc>
      </w:tr>
      <w:tr w:rsidR="00E2613A" w14:paraId="262A908C" w14:textId="77777777" w:rsidTr="00E2613A">
        <w:tc>
          <w:tcPr>
            <w:tcW w:w="10152" w:type="dxa"/>
          </w:tcPr>
          <w:p w14:paraId="21B1D23A" w14:textId="77777777" w:rsidR="00E2613A" w:rsidRDefault="00E2613A" w:rsidP="00402960"/>
          <w:p w14:paraId="2A44A2E9" w14:textId="77777777" w:rsidR="007E415C" w:rsidRDefault="007E415C" w:rsidP="00402960"/>
        </w:tc>
      </w:tr>
    </w:tbl>
    <w:p w14:paraId="7782F56B" w14:textId="77777777" w:rsidR="00E2613A" w:rsidRPr="00402960" w:rsidRDefault="00E2613A" w:rsidP="00402960"/>
    <w:tbl>
      <w:tblPr>
        <w:tblStyle w:val="TableGrid"/>
        <w:tblW w:w="0" w:type="auto"/>
        <w:tblLook w:val="04A0" w:firstRow="1" w:lastRow="0" w:firstColumn="1" w:lastColumn="0" w:noHBand="0" w:noVBand="1"/>
      </w:tblPr>
      <w:tblGrid>
        <w:gridCol w:w="10152"/>
      </w:tblGrid>
      <w:tr w:rsidR="00E2613A" w14:paraId="260A51D2" w14:textId="77777777" w:rsidTr="00E2613A">
        <w:tc>
          <w:tcPr>
            <w:tcW w:w="10152" w:type="dxa"/>
          </w:tcPr>
          <w:p w14:paraId="1357B012" w14:textId="148A3D27" w:rsidR="00E2613A" w:rsidRPr="007E415C" w:rsidRDefault="007E415C" w:rsidP="007E415C">
            <w:pPr>
              <w:jc w:val="center"/>
              <w:rPr>
                <w:b/>
              </w:rPr>
            </w:pPr>
            <w:r w:rsidRPr="007E415C">
              <w:rPr>
                <w:b/>
              </w:rPr>
              <w:t>Example Three:</w:t>
            </w:r>
          </w:p>
        </w:tc>
      </w:tr>
      <w:tr w:rsidR="00E2613A" w14:paraId="7707E022" w14:textId="77777777" w:rsidTr="00E2613A">
        <w:tc>
          <w:tcPr>
            <w:tcW w:w="10152" w:type="dxa"/>
          </w:tcPr>
          <w:p w14:paraId="74F1B05D" w14:textId="4E16D9CB" w:rsidR="00E2613A" w:rsidRDefault="00590B0C" w:rsidP="00402960">
            <w:r>
              <w:t>Brian strolled along the forest path in solitude. He was happy and relaxed.</w:t>
            </w:r>
            <w:r w:rsidRPr="00402960">
              <w:t xml:space="preserve"> He had no way of guessing what was wait</w:t>
            </w:r>
            <w:r>
              <w:t>ing now, just a few yards ahead, lurking behind a big tree.</w:t>
            </w:r>
          </w:p>
        </w:tc>
      </w:tr>
      <w:tr w:rsidR="00E2613A" w14:paraId="06B3E740" w14:textId="77777777" w:rsidTr="00E2613A">
        <w:tc>
          <w:tcPr>
            <w:tcW w:w="10152" w:type="dxa"/>
          </w:tcPr>
          <w:p w14:paraId="3DDAAC99" w14:textId="77777777" w:rsidR="00E2613A" w:rsidRDefault="00E2613A" w:rsidP="00402960"/>
          <w:p w14:paraId="042E7E67" w14:textId="77777777" w:rsidR="007E415C" w:rsidRDefault="007E415C" w:rsidP="00402960"/>
        </w:tc>
      </w:tr>
    </w:tbl>
    <w:p w14:paraId="57CF354A" w14:textId="433C3325" w:rsidR="00E2613A" w:rsidRDefault="00E2613A" w:rsidP="00402960"/>
    <w:p w14:paraId="674A2B11" w14:textId="77777777" w:rsidR="00E2613A" w:rsidRPr="00402960" w:rsidRDefault="00E2613A" w:rsidP="00402960"/>
    <w:tbl>
      <w:tblPr>
        <w:tblStyle w:val="TableGrid"/>
        <w:tblW w:w="0" w:type="auto"/>
        <w:tblLook w:val="04A0" w:firstRow="1" w:lastRow="0" w:firstColumn="1" w:lastColumn="0" w:noHBand="0" w:noVBand="1"/>
      </w:tblPr>
      <w:tblGrid>
        <w:gridCol w:w="10152"/>
      </w:tblGrid>
      <w:tr w:rsidR="00E2613A" w14:paraId="1C041E45" w14:textId="77777777" w:rsidTr="00E2613A">
        <w:tc>
          <w:tcPr>
            <w:tcW w:w="10152" w:type="dxa"/>
          </w:tcPr>
          <w:p w14:paraId="2E981902" w14:textId="17714975" w:rsidR="007E415C" w:rsidRPr="007E415C" w:rsidRDefault="007E415C" w:rsidP="007E415C">
            <w:pPr>
              <w:jc w:val="center"/>
              <w:rPr>
                <w:b/>
              </w:rPr>
            </w:pPr>
            <w:r w:rsidRPr="007E415C">
              <w:rPr>
                <w:b/>
              </w:rPr>
              <w:t>Example Four:</w:t>
            </w:r>
          </w:p>
        </w:tc>
      </w:tr>
      <w:tr w:rsidR="00E2613A" w14:paraId="4DC4A379" w14:textId="77777777" w:rsidTr="00E2613A">
        <w:tc>
          <w:tcPr>
            <w:tcW w:w="10152" w:type="dxa"/>
          </w:tcPr>
          <w:p w14:paraId="650A0DE9" w14:textId="5DAE27D9" w:rsidR="00E2613A" w:rsidRDefault="00E2613A" w:rsidP="00590B0C">
            <w:r w:rsidRPr="00402960">
              <w:t xml:space="preserve">Gloria lined up with the other runners. They were all flushed with determination and excitement—all except Gloria. Suddenly, it was last year again, and she was telling the coach that she had to drop out of the team because of her illness. Now she was well again. “Still,” she said to </w:t>
            </w:r>
            <w:proofErr w:type="gramStart"/>
            <w:r w:rsidRPr="00402960">
              <w:t>herself</w:t>
            </w:r>
            <w:proofErr w:type="gramEnd"/>
            <w:r w:rsidRPr="00402960">
              <w:t xml:space="preserve">, “what am I doing here? I’ll never win. I haven’t practiced enough!” </w:t>
            </w:r>
          </w:p>
        </w:tc>
      </w:tr>
      <w:tr w:rsidR="00E2613A" w14:paraId="66B755CC" w14:textId="77777777" w:rsidTr="00E2613A">
        <w:tc>
          <w:tcPr>
            <w:tcW w:w="10152" w:type="dxa"/>
          </w:tcPr>
          <w:p w14:paraId="091C45E6" w14:textId="77777777" w:rsidR="00E2613A" w:rsidRDefault="00E2613A" w:rsidP="00402960"/>
          <w:p w14:paraId="0BC02E27" w14:textId="77777777" w:rsidR="007E415C" w:rsidRDefault="007E415C" w:rsidP="00402960"/>
        </w:tc>
      </w:tr>
    </w:tbl>
    <w:p w14:paraId="0C816275" w14:textId="5AAAD8C0" w:rsidR="00E2613A" w:rsidRDefault="00E2613A" w:rsidP="00402960"/>
    <w:tbl>
      <w:tblPr>
        <w:tblStyle w:val="TableGrid"/>
        <w:tblW w:w="0" w:type="auto"/>
        <w:tblLook w:val="04A0" w:firstRow="1" w:lastRow="0" w:firstColumn="1" w:lastColumn="0" w:noHBand="0" w:noVBand="1"/>
      </w:tblPr>
      <w:tblGrid>
        <w:gridCol w:w="10152"/>
      </w:tblGrid>
      <w:tr w:rsidR="00D37700" w14:paraId="3F65A35C" w14:textId="77777777" w:rsidTr="00D37700">
        <w:tc>
          <w:tcPr>
            <w:tcW w:w="10152" w:type="dxa"/>
          </w:tcPr>
          <w:p w14:paraId="0DC7A730" w14:textId="701BBD88" w:rsidR="00D37700" w:rsidRPr="007E415C" w:rsidRDefault="007E415C" w:rsidP="007E415C">
            <w:pPr>
              <w:jc w:val="center"/>
              <w:rPr>
                <w:b/>
              </w:rPr>
            </w:pPr>
            <w:r w:rsidRPr="007E415C">
              <w:rPr>
                <w:b/>
              </w:rPr>
              <w:t>Example Five:</w:t>
            </w:r>
          </w:p>
        </w:tc>
      </w:tr>
      <w:tr w:rsidR="00D37700" w14:paraId="51C8A430" w14:textId="77777777" w:rsidTr="00D37700">
        <w:tc>
          <w:tcPr>
            <w:tcW w:w="10152" w:type="dxa"/>
          </w:tcPr>
          <w:p w14:paraId="3938C41F" w14:textId="7D3B8745" w:rsidR="00D37700" w:rsidRDefault="00D37700" w:rsidP="00590B0C">
            <w:r w:rsidRPr="00402960">
              <w:t xml:space="preserve">Sinking lower and lower, pulled into darkness by the furious undertow, he could no longer hold his breath. He knew the end was near. Then the jangling alarm clock burst in, saving him from reliving once more that awful experience of many summers ago. He would never go near the sea again, he promised himself. </w:t>
            </w:r>
          </w:p>
        </w:tc>
      </w:tr>
      <w:tr w:rsidR="00D37700" w14:paraId="224D0E0C" w14:textId="77777777" w:rsidTr="00D37700">
        <w:tc>
          <w:tcPr>
            <w:tcW w:w="10152" w:type="dxa"/>
          </w:tcPr>
          <w:p w14:paraId="1CB233A4" w14:textId="77777777" w:rsidR="00D37700" w:rsidRDefault="00D37700" w:rsidP="00402960"/>
          <w:p w14:paraId="194FB7DB" w14:textId="77777777" w:rsidR="007E415C" w:rsidRDefault="007E415C" w:rsidP="00402960"/>
        </w:tc>
      </w:tr>
    </w:tbl>
    <w:p w14:paraId="00AD7CE4" w14:textId="77777777" w:rsidR="00D37700" w:rsidRDefault="00D37700" w:rsidP="00402960"/>
    <w:p w14:paraId="6FC1614B" w14:textId="77777777" w:rsidR="00590B0C" w:rsidRDefault="00590B0C" w:rsidP="00402960"/>
    <w:p w14:paraId="68BE6491" w14:textId="77777777" w:rsidR="00590B0C" w:rsidRDefault="00590B0C" w:rsidP="00402960">
      <w:bookmarkStart w:id="0" w:name="_GoBack"/>
      <w:bookmarkEnd w:id="0"/>
    </w:p>
    <w:p w14:paraId="4159F9EF" w14:textId="77777777" w:rsidR="00D37700" w:rsidRPr="00402960" w:rsidRDefault="00D37700" w:rsidP="00402960"/>
    <w:tbl>
      <w:tblPr>
        <w:tblStyle w:val="TableGrid"/>
        <w:tblW w:w="0" w:type="auto"/>
        <w:tblLook w:val="04A0" w:firstRow="1" w:lastRow="0" w:firstColumn="1" w:lastColumn="0" w:noHBand="0" w:noVBand="1"/>
      </w:tblPr>
      <w:tblGrid>
        <w:gridCol w:w="10152"/>
      </w:tblGrid>
      <w:tr w:rsidR="00D37700" w14:paraId="60D0F252" w14:textId="77777777" w:rsidTr="00D37700">
        <w:tc>
          <w:tcPr>
            <w:tcW w:w="10152" w:type="dxa"/>
          </w:tcPr>
          <w:p w14:paraId="390DC87B" w14:textId="7342F4CD" w:rsidR="00D37700" w:rsidRPr="007E415C" w:rsidRDefault="007E415C" w:rsidP="007E415C">
            <w:pPr>
              <w:jc w:val="center"/>
              <w:rPr>
                <w:b/>
              </w:rPr>
            </w:pPr>
            <w:r w:rsidRPr="007E415C">
              <w:rPr>
                <w:b/>
              </w:rPr>
              <w:lastRenderedPageBreak/>
              <w:t>Example Six:</w:t>
            </w:r>
          </w:p>
        </w:tc>
      </w:tr>
      <w:tr w:rsidR="00D37700" w14:paraId="04084177" w14:textId="77777777" w:rsidTr="00D37700">
        <w:tc>
          <w:tcPr>
            <w:tcW w:w="10152" w:type="dxa"/>
          </w:tcPr>
          <w:p w14:paraId="4AED133F" w14:textId="42408245" w:rsidR="00D37700" w:rsidRDefault="00D37700" w:rsidP="00402960">
            <w:r w:rsidRPr="00402960">
              <w:t xml:space="preserve">The big, emaciated dog started across the street, heading right for Alonso. Alonso froze in his tracks. His dog Chance had disappeared in the fall, leaving Alonso’s whole family distressed—Mom crying, Dad peering out the window every five minutes, hoping that by some miracle Chance would be at the door. Now this old thing was lumbering toward Alonso . . . was it Chance, or just another look-alike? </w:t>
            </w:r>
          </w:p>
        </w:tc>
      </w:tr>
      <w:tr w:rsidR="00D37700" w14:paraId="3E82C6F4" w14:textId="77777777" w:rsidTr="00D37700">
        <w:tc>
          <w:tcPr>
            <w:tcW w:w="10152" w:type="dxa"/>
          </w:tcPr>
          <w:p w14:paraId="7B73DF0F" w14:textId="77777777" w:rsidR="00D37700" w:rsidRDefault="00D37700" w:rsidP="00402960"/>
          <w:p w14:paraId="4BC42315" w14:textId="77777777" w:rsidR="007E415C" w:rsidRDefault="007E415C" w:rsidP="00402960"/>
        </w:tc>
      </w:tr>
    </w:tbl>
    <w:p w14:paraId="354A71ED" w14:textId="04014FAB" w:rsidR="00D37700" w:rsidRDefault="00D37700" w:rsidP="00402960"/>
    <w:tbl>
      <w:tblPr>
        <w:tblStyle w:val="TableGrid"/>
        <w:tblW w:w="0" w:type="auto"/>
        <w:tblLook w:val="04A0" w:firstRow="1" w:lastRow="0" w:firstColumn="1" w:lastColumn="0" w:noHBand="0" w:noVBand="1"/>
      </w:tblPr>
      <w:tblGrid>
        <w:gridCol w:w="10152"/>
      </w:tblGrid>
      <w:tr w:rsidR="007E415C" w14:paraId="25ECA597" w14:textId="77777777" w:rsidTr="007E415C">
        <w:tc>
          <w:tcPr>
            <w:tcW w:w="10152" w:type="dxa"/>
          </w:tcPr>
          <w:p w14:paraId="0DBCFAC2" w14:textId="6AB659FA" w:rsidR="007E415C" w:rsidRPr="007E415C" w:rsidRDefault="007E415C" w:rsidP="007E415C">
            <w:pPr>
              <w:jc w:val="center"/>
              <w:rPr>
                <w:b/>
              </w:rPr>
            </w:pPr>
            <w:r w:rsidRPr="007E415C">
              <w:rPr>
                <w:b/>
              </w:rPr>
              <w:t>Example Seven:</w:t>
            </w:r>
          </w:p>
        </w:tc>
      </w:tr>
      <w:tr w:rsidR="007E415C" w14:paraId="51E2478D" w14:textId="77777777" w:rsidTr="007E415C">
        <w:tc>
          <w:tcPr>
            <w:tcW w:w="10152" w:type="dxa"/>
          </w:tcPr>
          <w:p w14:paraId="029965C7" w14:textId="709057EF" w:rsidR="007E415C" w:rsidRDefault="007E415C" w:rsidP="00402960">
            <w:r w:rsidRPr="00402960">
              <w:t xml:space="preserve">Luisa stood next to her mother, ready to begin kneading the dough. Suddenly, the yeasty smell of dough took her back to six months ago, when her grandmother had come for a visit. She, her mother, and her grandmother had been kneading bread when the phone call came. Luisa froze as she thought of this. </w:t>
            </w:r>
          </w:p>
        </w:tc>
      </w:tr>
      <w:tr w:rsidR="007E415C" w14:paraId="5678BD0F" w14:textId="77777777" w:rsidTr="007E415C">
        <w:tc>
          <w:tcPr>
            <w:tcW w:w="10152" w:type="dxa"/>
          </w:tcPr>
          <w:p w14:paraId="27414367" w14:textId="77777777" w:rsidR="007E415C" w:rsidRDefault="007E415C" w:rsidP="00402960"/>
          <w:p w14:paraId="70DFD845" w14:textId="77777777" w:rsidR="007E415C" w:rsidRDefault="007E415C" w:rsidP="00402960"/>
        </w:tc>
      </w:tr>
    </w:tbl>
    <w:p w14:paraId="3FD26BCE" w14:textId="77777777" w:rsidR="00D37700" w:rsidRDefault="00D37700" w:rsidP="00402960"/>
    <w:p w14:paraId="0FECE8D4" w14:textId="77777777" w:rsidR="007E415C" w:rsidRPr="00402960" w:rsidRDefault="007E415C" w:rsidP="00402960"/>
    <w:tbl>
      <w:tblPr>
        <w:tblStyle w:val="TableGrid"/>
        <w:tblW w:w="0" w:type="auto"/>
        <w:tblLook w:val="04A0" w:firstRow="1" w:lastRow="0" w:firstColumn="1" w:lastColumn="0" w:noHBand="0" w:noVBand="1"/>
      </w:tblPr>
      <w:tblGrid>
        <w:gridCol w:w="10152"/>
      </w:tblGrid>
      <w:tr w:rsidR="007E415C" w14:paraId="130AF947" w14:textId="77777777" w:rsidTr="007E415C">
        <w:tc>
          <w:tcPr>
            <w:tcW w:w="10152" w:type="dxa"/>
          </w:tcPr>
          <w:p w14:paraId="1541A95C" w14:textId="70A6AF3F" w:rsidR="007E415C" w:rsidRPr="007E415C" w:rsidRDefault="007E415C" w:rsidP="007E415C">
            <w:pPr>
              <w:jc w:val="center"/>
              <w:rPr>
                <w:b/>
              </w:rPr>
            </w:pPr>
            <w:r w:rsidRPr="007E415C">
              <w:rPr>
                <w:b/>
              </w:rPr>
              <w:t>Example Eight:</w:t>
            </w:r>
          </w:p>
        </w:tc>
      </w:tr>
      <w:tr w:rsidR="007E415C" w14:paraId="4091C659" w14:textId="77777777" w:rsidTr="007E415C">
        <w:tc>
          <w:tcPr>
            <w:tcW w:w="10152" w:type="dxa"/>
          </w:tcPr>
          <w:p w14:paraId="2709DDE1" w14:textId="50D0AD2C" w:rsidR="007E415C" w:rsidRDefault="007E415C" w:rsidP="00402960">
            <w:r w:rsidRPr="00402960">
              <w:t xml:space="preserve">The heavy coins made his pockets sag, so Alex quickly emptied the change onto the table. He didn’t need them for the bus since his mother was driving him to school. Later, he’d be sorry he’d done that. </w:t>
            </w:r>
          </w:p>
        </w:tc>
      </w:tr>
      <w:tr w:rsidR="007E415C" w14:paraId="60E0C099" w14:textId="77777777" w:rsidTr="007E415C">
        <w:tc>
          <w:tcPr>
            <w:tcW w:w="10152" w:type="dxa"/>
          </w:tcPr>
          <w:p w14:paraId="0DC39120" w14:textId="77777777" w:rsidR="007E415C" w:rsidRDefault="007E415C" w:rsidP="00402960"/>
          <w:p w14:paraId="3373145B" w14:textId="77777777" w:rsidR="007E415C" w:rsidRDefault="007E415C" w:rsidP="00402960"/>
        </w:tc>
      </w:tr>
    </w:tbl>
    <w:p w14:paraId="58913A78" w14:textId="567CE1BD" w:rsidR="007E415C" w:rsidRDefault="007E415C" w:rsidP="00402960"/>
    <w:tbl>
      <w:tblPr>
        <w:tblStyle w:val="TableGrid"/>
        <w:tblW w:w="0" w:type="auto"/>
        <w:tblLook w:val="04A0" w:firstRow="1" w:lastRow="0" w:firstColumn="1" w:lastColumn="0" w:noHBand="0" w:noVBand="1"/>
      </w:tblPr>
      <w:tblGrid>
        <w:gridCol w:w="10152"/>
      </w:tblGrid>
      <w:tr w:rsidR="007E415C" w14:paraId="0C0A4572" w14:textId="77777777" w:rsidTr="007E415C">
        <w:tc>
          <w:tcPr>
            <w:tcW w:w="10152" w:type="dxa"/>
          </w:tcPr>
          <w:p w14:paraId="794FF8D7" w14:textId="459E0583" w:rsidR="007E415C" w:rsidRPr="007E415C" w:rsidRDefault="007E415C" w:rsidP="007E415C">
            <w:pPr>
              <w:jc w:val="center"/>
              <w:rPr>
                <w:b/>
              </w:rPr>
            </w:pPr>
            <w:r w:rsidRPr="007E415C">
              <w:rPr>
                <w:b/>
              </w:rPr>
              <w:t>Example Nine</w:t>
            </w:r>
          </w:p>
        </w:tc>
      </w:tr>
      <w:tr w:rsidR="007E415C" w14:paraId="674CB37F" w14:textId="77777777" w:rsidTr="007E415C">
        <w:tc>
          <w:tcPr>
            <w:tcW w:w="10152" w:type="dxa"/>
          </w:tcPr>
          <w:p w14:paraId="0116EB47" w14:textId="5E5916DA" w:rsidR="007E415C" w:rsidRDefault="007E415C" w:rsidP="00402960">
            <w:r>
              <w:t>Now that she was a princess, Cinderella often thought back to the events that brought her to the castle. In particular, she remembered the day her father first brought the woman who would become her stepmother to their home. It was a dreary November day when Cinderella met the cold, haughty woman. “Darling,” said Father, speaking to Cinderella, “this is your new mother. I want you to love her dearly and do everything she says.”</w:t>
            </w:r>
          </w:p>
        </w:tc>
      </w:tr>
      <w:tr w:rsidR="007E415C" w14:paraId="79EE578E" w14:textId="77777777" w:rsidTr="007E415C">
        <w:tc>
          <w:tcPr>
            <w:tcW w:w="10152" w:type="dxa"/>
          </w:tcPr>
          <w:p w14:paraId="22A32FC6" w14:textId="77777777" w:rsidR="007E415C" w:rsidRDefault="007E415C" w:rsidP="00402960"/>
          <w:p w14:paraId="048EEB87" w14:textId="77777777" w:rsidR="007E415C" w:rsidRDefault="007E415C" w:rsidP="00402960"/>
        </w:tc>
      </w:tr>
    </w:tbl>
    <w:p w14:paraId="799E4CF7" w14:textId="77777777" w:rsidR="007E415C" w:rsidRDefault="007E415C" w:rsidP="00402960"/>
    <w:tbl>
      <w:tblPr>
        <w:tblStyle w:val="TableGrid"/>
        <w:tblW w:w="0" w:type="auto"/>
        <w:tblLook w:val="04A0" w:firstRow="1" w:lastRow="0" w:firstColumn="1" w:lastColumn="0" w:noHBand="0" w:noVBand="1"/>
      </w:tblPr>
      <w:tblGrid>
        <w:gridCol w:w="10152"/>
      </w:tblGrid>
      <w:tr w:rsidR="007E415C" w14:paraId="003EDE2C" w14:textId="77777777" w:rsidTr="007E415C">
        <w:tc>
          <w:tcPr>
            <w:tcW w:w="10152" w:type="dxa"/>
          </w:tcPr>
          <w:p w14:paraId="6A48A716" w14:textId="5A4655B8" w:rsidR="007E415C" w:rsidRPr="007E415C" w:rsidRDefault="007E415C" w:rsidP="007E415C">
            <w:pPr>
              <w:jc w:val="center"/>
              <w:rPr>
                <w:b/>
              </w:rPr>
            </w:pPr>
            <w:r w:rsidRPr="007E415C">
              <w:rPr>
                <w:b/>
              </w:rPr>
              <w:t>Example Ten:</w:t>
            </w:r>
          </w:p>
        </w:tc>
      </w:tr>
      <w:tr w:rsidR="007E415C" w14:paraId="0C3465A8" w14:textId="77777777" w:rsidTr="007E415C">
        <w:tc>
          <w:tcPr>
            <w:tcW w:w="10152" w:type="dxa"/>
          </w:tcPr>
          <w:p w14:paraId="06DDF609" w14:textId="18DA3DDE" w:rsidR="007E415C" w:rsidRDefault="007E415C" w:rsidP="00402960">
            <w:r>
              <w:t>I looked at the speedometer. Paul was driving even faster. “Please slow down,” I said. “We’re coming to a really bad curve in the road!” But he didn’t slow down and the snow was drifting higher and higher.</w:t>
            </w:r>
          </w:p>
        </w:tc>
      </w:tr>
      <w:tr w:rsidR="007E415C" w14:paraId="34BFCA76" w14:textId="77777777" w:rsidTr="007E415C">
        <w:tc>
          <w:tcPr>
            <w:tcW w:w="10152" w:type="dxa"/>
          </w:tcPr>
          <w:p w14:paraId="696C8CC7" w14:textId="77777777" w:rsidR="007E415C" w:rsidRDefault="007E415C" w:rsidP="00402960"/>
          <w:p w14:paraId="512C8A3B" w14:textId="77777777" w:rsidR="007E415C" w:rsidRDefault="007E415C" w:rsidP="00402960"/>
        </w:tc>
      </w:tr>
    </w:tbl>
    <w:p w14:paraId="10052E53" w14:textId="77777777" w:rsidR="007E415C" w:rsidRPr="00402960" w:rsidRDefault="007E415C" w:rsidP="00402960"/>
    <w:p w14:paraId="3CC6D953" w14:textId="77777777" w:rsidR="007E415C" w:rsidRDefault="007E415C"/>
    <w:sectPr w:rsidR="007E415C" w:rsidSect="008875A0">
      <w:headerReference w:type="even" r:id="rId9"/>
      <w:headerReference w:type="default" r:id="rId10"/>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77D86" w14:textId="77777777" w:rsidR="00D37700" w:rsidRDefault="00D37700" w:rsidP="008875A0">
      <w:r>
        <w:separator/>
      </w:r>
    </w:p>
  </w:endnote>
  <w:endnote w:type="continuationSeparator" w:id="0">
    <w:p w14:paraId="12E555FE" w14:textId="77777777" w:rsidR="00D37700" w:rsidRDefault="00D37700" w:rsidP="0088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C220C" w14:textId="77777777" w:rsidR="00D37700" w:rsidRDefault="00D37700" w:rsidP="008875A0">
      <w:r>
        <w:separator/>
      </w:r>
    </w:p>
  </w:footnote>
  <w:footnote w:type="continuationSeparator" w:id="0">
    <w:p w14:paraId="5B9AD615" w14:textId="77777777" w:rsidR="00D37700" w:rsidRDefault="00D37700" w:rsidP="00887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695CF6675117624C9D6B65E9AB577A7F"/>
      </w:placeholder>
      <w:dataBinding w:prefixMappings="xmlns:ns0='http://schemas.openxmlformats.org/package/2006/metadata/core-properties' xmlns:ns1='http://purl.org/dc/elements/1.1/'" w:xpath="/ns0:coreProperties[1]/ns1:title[1]" w:storeItemID="{6C3C8BC8-F283-45AE-878A-BAB7291924A1}"/>
      <w:text/>
    </w:sdtPr>
    <w:sdtEndPr/>
    <w:sdtContent>
      <w:p w14:paraId="24C26472" w14:textId="68D30681" w:rsidR="00D37700" w:rsidRPr="005E04E9" w:rsidRDefault="00D37700">
        <w:pPr>
          <w:pStyle w:val="Header"/>
          <w:pBdr>
            <w:between w:val="single" w:sz="4" w:space="1" w:color="4F81BD" w:themeColor="accent1"/>
          </w:pBdr>
          <w:spacing w:line="276" w:lineRule="auto"/>
          <w:jc w:val="center"/>
          <w:rPr>
            <w:rFonts w:ascii="Cambria" w:hAnsi="Cambria"/>
          </w:rPr>
        </w:pPr>
        <w:r>
          <w:rPr>
            <w:rFonts w:ascii="Cambria" w:hAnsi="Cambria"/>
          </w:rPr>
          <w:t>Name:</w:t>
        </w:r>
        <w:r>
          <w:rPr>
            <w:rFonts w:ascii="Cambria" w:hAnsi="Cambria"/>
          </w:rPr>
          <w:tab/>
        </w:r>
        <w:r>
          <w:rPr>
            <w:rFonts w:ascii="Cambria" w:hAnsi="Cambria"/>
          </w:rPr>
          <w:tab/>
          <w:t>Class:</w:t>
        </w:r>
        <w:r>
          <w:rPr>
            <w:rFonts w:ascii="Cambria" w:hAnsi="Cambria"/>
          </w:rPr>
          <w:tab/>
        </w:r>
      </w:p>
    </w:sdtContent>
  </w:sdt>
  <w:sdt>
    <w:sdtPr>
      <w:rPr>
        <w:rFonts w:ascii="Cambria" w:hAnsi="Cambria"/>
      </w:rPr>
      <w:alias w:val="Date"/>
      <w:id w:val="77547044"/>
      <w:placeholder>
        <w:docPart w:val="DABC192F037ED64A9C01A578BFB9EB16"/>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09438EA" w14:textId="77777777" w:rsidR="00D37700" w:rsidRPr="005E04E9" w:rsidRDefault="00D37700">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19CCC3DA" w14:textId="77777777" w:rsidR="00D37700" w:rsidRDefault="00D377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u w:val="single"/>
      </w:rPr>
      <w:alias w:val="Title"/>
      <w:id w:val="1309049396"/>
      <w:dataBinding w:prefixMappings="xmlns:ns0='http://schemas.openxmlformats.org/package/2006/metadata/core-properties' xmlns:ns1='http://purl.org/dc/elements/1.1/'" w:xpath="/ns0:coreProperties[1]/ns1:title[1]" w:storeItemID="{6C3C8BC8-F283-45AE-878A-BAB7291924A1}"/>
      <w:text/>
    </w:sdtPr>
    <w:sdtEndPr/>
    <w:sdtContent>
      <w:p w14:paraId="1F4A8D57" w14:textId="0188DB9B" w:rsidR="00D37700" w:rsidRPr="008875A0" w:rsidRDefault="00D37700" w:rsidP="008875A0">
        <w:pPr>
          <w:pStyle w:val="Header"/>
          <w:pBdr>
            <w:between w:val="single" w:sz="4" w:space="1" w:color="4F81BD" w:themeColor="accent1"/>
          </w:pBdr>
          <w:spacing w:line="276" w:lineRule="auto"/>
          <w:jc w:val="center"/>
          <w:rPr>
            <w:rFonts w:ascii="Cambria" w:hAnsi="Cambria"/>
            <w:b/>
            <w:u w:val="single"/>
          </w:rPr>
        </w:pPr>
        <w:r w:rsidRPr="008875A0">
          <w:rPr>
            <w:rFonts w:ascii="Cambria" w:hAnsi="Cambria"/>
            <w:b/>
            <w:u w:val="single"/>
          </w:rPr>
          <w:t>Name:</w:t>
        </w:r>
        <w:r w:rsidRPr="008875A0">
          <w:rPr>
            <w:rFonts w:ascii="Cambria" w:hAnsi="Cambria"/>
            <w:b/>
            <w:u w:val="single"/>
          </w:rPr>
          <w:tab/>
        </w:r>
        <w:r w:rsidRPr="008875A0">
          <w:rPr>
            <w:rFonts w:ascii="Cambria" w:hAnsi="Cambria"/>
            <w:b/>
            <w:u w:val="single"/>
          </w:rPr>
          <w:tab/>
          <w:t>Class:</w:t>
        </w:r>
        <w:r w:rsidRPr="008875A0">
          <w:rPr>
            <w:rFonts w:ascii="Cambria" w:hAnsi="Cambria"/>
            <w:b/>
            <w:u w:val="single"/>
          </w:rPr>
          <w:tab/>
        </w:r>
      </w:p>
    </w:sdtContent>
  </w:sdt>
  <w:p w14:paraId="21FE6867" w14:textId="77777777" w:rsidR="00D37700" w:rsidRDefault="00D377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F02185F"/>
    <w:multiLevelType w:val="hybridMultilevel"/>
    <w:tmpl w:val="6FBA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60"/>
    <w:rsid w:val="002B7FC0"/>
    <w:rsid w:val="00402960"/>
    <w:rsid w:val="004C59C7"/>
    <w:rsid w:val="00590B0C"/>
    <w:rsid w:val="007E415C"/>
    <w:rsid w:val="008875A0"/>
    <w:rsid w:val="008F1DF6"/>
    <w:rsid w:val="00D37700"/>
    <w:rsid w:val="00E26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07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960"/>
    <w:rPr>
      <w:rFonts w:ascii="Lucida Grande" w:hAnsi="Lucida Grande" w:cs="Lucida Grande"/>
      <w:sz w:val="18"/>
      <w:szCs w:val="18"/>
    </w:rPr>
  </w:style>
  <w:style w:type="paragraph" w:styleId="ListParagraph">
    <w:name w:val="List Paragraph"/>
    <w:basedOn w:val="Normal"/>
    <w:uiPriority w:val="34"/>
    <w:qFormat/>
    <w:rsid w:val="00402960"/>
    <w:pPr>
      <w:ind w:left="720"/>
      <w:contextualSpacing/>
    </w:pPr>
  </w:style>
  <w:style w:type="paragraph" w:styleId="NormalWeb">
    <w:name w:val="Normal (Web)"/>
    <w:basedOn w:val="Normal"/>
    <w:uiPriority w:val="99"/>
    <w:semiHidden/>
    <w:unhideWhenUsed/>
    <w:rsid w:val="008F1DF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875A0"/>
    <w:pPr>
      <w:tabs>
        <w:tab w:val="center" w:pos="4320"/>
        <w:tab w:val="right" w:pos="8640"/>
      </w:tabs>
    </w:pPr>
  </w:style>
  <w:style w:type="character" w:customStyle="1" w:styleId="HeaderChar">
    <w:name w:val="Header Char"/>
    <w:basedOn w:val="DefaultParagraphFont"/>
    <w:link w:val="Header"/>
    <w:uiPriority w:val="99"/>
    <w:rsid w:val="008875A0"/>
  </w:style>
  <w:style w:type="paragraph" w:styleId="Footer">
    <w:name w:val="footer"/>
    <w:basedOn w:val="Normal"/>
    <w:link w:val="FooterChar"/>
    <w:uiPriority w:val="99"/>
    <w:unhideWhenUsed/>
    <w:rsid w:val="008875A0"/>
    <w:pPr>
      <w:tabs>
        <w:tab w:val="center" w:pos="4320"/>
        <w:tab w:val="right" w:pos="8640"/>
      </w:tabs>
    </w:pPr>
  </w:style>
  <w:style w:type="character" w:customStyle="1" w:styleId="FooterChar">
    <w:name w:val="Footer Char"/>
    <w:basedOn w:val="DefaultParagraphFont"/>
    <w:link w:val="Footer"/>
    <w:uiPriority w:val="99"/>
    <w:rsid w:val="008875A0"/>
  </w:style>
  <w:style w:type="table" w:styleId="TableGrid">
    <w:name w:val="Table Grid"/>
    <w:basedOn w:val="TableNormal"/>
    <w:uiPriority w:val="59"/>
    <w:rsid w:val="00E26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960"/>
    <w:rPr>
      <w:rFonts w:ascii="Lucida Grande" w:hAnsi="Lucida Grande" w:cs="Lucida Grande"/>
      <w:sz w:val="18"/>
      <w:szCs w:val="18"/>
    </w:rPr>
  </w:style>
  <w:style w:type="paragraph" w:styleId="ListParagraph">
    <w:name w:val="List Paragraph"/>
    <w:basedOn w:val="Normal"/>
    <w:uiPriority w:val="34"/>
    <w:qFormat/>
    <w:rsid w:val="00402960"/>
    <w:pPr>
      <w:ind w:left="720"/>
      <w:contextualSpacing/>
    </w:pPr>
  </w:style>
  <w:style w:type="paragraph" w:styleId="NormalWeb">
    <w:name w:val="Normal (Web)"/>
    <w:basedOn w:val="Normal"/>
    <w:uiPriority w:val="99"/>
    <w:semiHidden/>
    <w:unhideWhenUsed/>
    <w:rsid w:val="008F1DF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875A0"/>
    <w:pPr>
      <w:tabs>
        <w:tab w:val="center" w:pos="4320"/>
        <w:tab w:val="right" w:pos="8640"/>
      </w:tabs>
    </w:pPr>
  </w:style>
  <w:style w:type="character" w:customStyle="1" w:styleId="HeaderChar">
    <w:name w:val="Header Char"/>
    <w:basedOn w:val="DefaultParagraphFont"/>
    <w:link w:val="Header"/>
    <w:uiPriority w:val="99"/>
    <w:rsid w:val="008875A0"/>
  </w:style>
  <w:style w:type="paragraph" w:styleId="Footer">
    <w:name w:val="footer"/>
    <w:basedOn w:val="Normal"/>
    <w:link w:val="FooterChar"/>
    <w:uiPriority w:val="99"/>
    <w:unhideWhenUsed/>
    <w:rsid w:val="008875A0"/>
    <w:pPr>
      <w:tabs>
        <w:tab w:val="center" w:pos="4320"/>
        <w:tab w:val="right" w:pos="8640"/>
      </w:tabs>
    </w:pPr>
  </w:style>
  <w:style w:type="character" w:customStyle="1" w:styleId="FooterChar">
    <w:name w:val="Footer Char"/>
    <w:basedOn w:val="DefaultParagraphFont"/>
    <w:link w:val="Footer"/>
    <w:uiPriority w:val="99"/>
    <w:rsid w:val="008875A0"/>
  </w:style>
  <w:style w:type="table" w:styleId="TableGrid">
    <w:name w:val="Table Grid"/>
    <w:basedOn w:val="TableNormal"/>
    <w:uiPriority w:val="59"/>
    <w:rsid w:val="00E26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89797">
      <w:bodyDiv w:val="1"/>
      <w:marLeft w:val="0"/>
      <w:marRight w:val="0"/>
      <w:marTop w:val="0"/>
      <w:marBottom w:val="0"/>
      <w:divBdr>
        <w:top w:val="none" w:sz="0" w:space="0" w:color="auto"/>
        <w:left w:val="none" w:sz="0" w:space="0" w:color="auto"/>
        <w:bottom w:val="none" w:sz="0" w:space="0" w:color="auto"/>
        <w:right w:val="none" w:sz="0" w:space="0" w:color="auto"/>
      </w:divBdr>
      <w:divsChild>
        <w:div w:id="353728342">
          <w:marLeft w:val="0"/>
          <w:marRight w:val="0"/>
          <w:marTop w:val="0"/>
          <w:marBottom w:val="0"/>
          <w:divBdr>
            <w:top w:val="none" w:sz="0" w:space="0" w:color="auto"/>
            <w:left w:val="none" w:sz="0" w:space="0" w:color="auto"/>
            <w:bottom w:val="none" w:sz="0" w:space="0" w:color="auto"/>
            <w:right w:val="none" w:sz="0" w:space="0" w:color="auto"/>
          </w:divBdr>
          <w:divsChild>
            <w:div w:id="1987783687">
              <w:marLeft w:val="0"/>
              <w:marRight w:val="0"/>
              <w:marTop w:val="0"/>
              <w:marBottom w:val="0"/>
              <w:divBdr>
                <w:top w:val="none" w:sz="0" w:space="0" w:color="auto"/>
                <w:left w:val="none" w:sz="0" w:space="0" w:color="auto"/>
                <w:bottom w:val="none" w:sz="0" w:space="0" w:color="auto"/>
                <w:right w:val="none" w:sz="0" w:space="0" w:color="auto"/>
              </w:divBdr>
              <w:divsChild>
                <w:div w:id="1501771396">
                  <w:marLeft w:val="0"/>
                  <w:marRight w:val="0"/>
                  <w:marTop w:val="0"/>
                  <w:marBottom w:val="0"/>
                  <w:divBdr>
                    <w:top w:val="none" w:sz="0" w:space="0" w:color="auto"/>
                    <w:left w:val="none" w:sz="0" w:space="0" w:color="auto"/>
                    <w:bottom w:val="none" w:sz="0" w:space="0" w:color="auto"/>
                    <w:right w:val="none" w:sz="0" w:space="0" w:color="auto"/>
                  </w:divBdr>
                  <w:divsChild>
                    <w:div w:id="1383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5CF6675117624C9D6B65E9AB577A7F"/>
        <w:category>
          <w:name w:val="General"/>
          <w:gallery w:val="placeholder"/>
        </w:category>
        <w:types>
          <w:type w:val="bbPlcHdr"/>
        </w:types>
        <w:behaviors>
          <w:behavior w:val="content"/>
        </w:behaviors>
        <w:guid w:val="{E0404AC6-74F4-D946-8D41-7C6DD49A3DBB}"/>
      </w:docPartPr>
      <w:docPartBody>
        <w:p w14:paraId="080FE32C" w14:textId="7688B91D" w:rsidR="00213199" w:rsidRDefault="00213199" w:rsidP="00213199">
          <w:pPr>
            <w:pStyle w:val="695CF6675117624C9D6B65E9AB577A7F"/>
          </w:pPr>
          <w:r>
            <w:t>[Type the document title]</w:t>
          </w:r>
        </w:p>
      </w:docPartBody>
    </w:docPart>
    <w:docPart>
      <w:docPartPr>
        <w:name w:val="DABC192F037ED64A9C01A578BFB9EB16"/>
        <w:category>
          <w:name w:val="General"/>
          <w:gallery w:val="placeholder"/>
        </w:category>
        <w:types>
          <w:type w:val="bbPlcHdr"/>
        </w:types>
        <w:behaviors>
          <w:behavior w:val="content"/>
        </w:behaviors>
        <w:guid w:val="{871EDB6B-4D58-004E-A948-D2002B69FAA5}"/>
      </w:docPartPr>
      <w:docPartBody>
        <w:p w14:paraId="751EED10" w14:textId="642CD563" w:rsidR="00213199" w:rsidRDefault="00213199" w:rsidP="00213199">
          <w:pPr>
            <w:pStyle w:val="DABC192F037ED64A9C01A578BFB9EB16"/>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99"/>
    <w:rsid w:val="0021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CF6675117624C9D6B65E9AB577A7F">
    <w:name w:val="695CF6675117624C9D6B65E9AB577A7F"/>
    <w:rsid w:val="00213199"/>
  </w:style>
  <w:style w:type="paragraph" w:customStyle="1" w:styleId="DABC192F037ED64A9C01A578BFB9EB16">
    <w:name w:val="DABC192F037ED64A9C01A578BFB9EB16"/>
    <w:rsid w:val="00213199"/>
  </w:style>
  <w:style w:type="paragraph" w:customStyle="1" w:styleId="9B9F6E3E13D68A4995EC0E259CE75B82">
    <w:name w:val="9B9F6E3E13D68A4995EC0E259CE75B82"/>
    <w:rsid w:val="00213199"/>
  </w:style>
  <w:style w:type="paragraph" w:customStyle="1" w:styleId="4F78206D6DE7AD429BFAAF9E6CB0E8D7">
    <w:name w:val="4F78206D6DE7AD429BFAAF9E6CB0E8D7"/>
    <w:rsid w:val="002131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CF6675117624C9D6B65E9AB577A7F">
    <w:name w:val="695CF6675117624C9D6B65E9AB577A7F"/>
    <w:rsid w:val="00213199"/>
  </w:style>
  <w:style w:type="paragraph" w:customStyle="1" w:styleId="DABC192F037ED64A9C01A578BFB9EB16">
    <w:name w:val="DABC192F037ED64A9C01A578BFB9EB16"/>
    <w:rsid w:val="00213199"/>
  </w:style>
  <w:style w:type="paragraph" w:customStyle="1" w:styleId="9B9F6E3E13D68A4995EC0E259CE75B82">
    <w:name w:val="9B9F6E3E13D68A4995EC0E259CE75B82"/>
    <w:rsid w:val="00213199"/>
  </w:style>
  <w:style w:type="paragraph" w:customStyle="1" w:styleId="4F78206D6DE7AD429BFAAF9E6CB0E8D7">
    <w:name w:val="4F78206D6DE7AD429BFAAF9E6CB0E8D7"/>
    <w:rsid w:val="00213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CDA9-E473-F646-8B59-389D6E39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526</Words>
  <Characters>3003</Characters>
  <Application>Microsoft Macintosh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Class:	</dc:title>
  <dc:subject/>
  <dc:creator>EMAIL Baker</dc:creator>
  <cp:keywords/>
  <dc:description/>
  <cp:lastModifiedBy>EMAIL Baker</cp:lastModifiedBy>
  <cp:revision>7</cp:revision>
  <dcterms:created xsi:type="dcterms:W3CDTF">2015-10-10T22:00:00Z</dcterms:created>
  <dcterms:modified xsi:type="dcterms:W3CDTF">2015-10-10T22:31:00Z</dcterms:modified>
</cp:coreProperties>
</file>